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54AAB" w14:textId="5843DA5D" w:rsidR="007C357C" w:rsidRDefault="000C7586" w:rsidP="007C357C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76FE44B" wp14:editId="3E1DDAF5">
                <wp:simplePos x="0" y="0"/>
                <wp:positionH relativeFrom="rightMargin">
                  <wp:posOffset>-1104900</wp:posOffset>
                </wp:positionH>
                <wp:positionV relativeFrom="paragraph">
                  <wp:posOffset>62230</wp:posOffset>
                </wp:positionV>
                <wp:extent cx="1092200" cy="3238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220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AEA864" w14:textId="0B382EA5" w:rsidR="007C357C" w:rsidRPr="009B0D6D" w:rsidRDefault="000C7586" w:rsidP="007C357C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 xml:space="preserve">สิ่งที่ส่งมาด้วย 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FE44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87pt;margin-top:4.9pt;width:86pt;height:25.5pt;z-index:-25165312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" fillcolor="window" stroked="f" strokeweight=".5pt">
                <v:textbox>
                  <w:txbxContent>
                    <w:p w14:paraId="62AEA864" w14:textId="0B382EA5" w:rsidR="007C357C" w:rsidRPr="009B0D6D" w:rsidRDefault="000C7586" w:rsidP="007C357C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 xml:space="preserve">สิ่งที่ส่งมาด้วย 1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C357C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0828F9A0" wp14:editId="5544C376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BE5165" w14:textId="6D32FDEA" w:rsidR="007C357C" w:rsidRPr="00423782" w:rsidRDefault="007C357C" w:rsidP="007C357C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9457047" w14:textId="77777777" w:rsidR="007C357C" w:rsidRPr="00423782" w:rsidRDefault="007C357C" w:rsidP="007C357C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7F10C71" w14:textId="77777777" w:rsidR="007C357C" w:rsidRPr="00423782" w:rsidRDefault="007C357C" w:rsidP="007C357C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5770AD1" w14:textId="77777777" w:rsidR="007C357C" w:rsidRPr="00423782" w:rsidRDefault="007C357C" w:rsidP="007C357C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12E6BD82" w14:textId="77777777" w:rsidR="007C357C" w:rsidRDefault="007C357C" w:rsidP="007C357C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3900E5F0" w14:textId="77777777" w:rsidR="007C357C" w:rsidRPr="00661403" w:rsidRDefault="007C357C" w:rsidP="007C357C">
      <w:pPr>
        <w:jc w:val="center"/>
        <w:rPr>
          <w:rFonts w:ascii="TH SarabunPSK" w:hAnsi="TH SarabunPSK" w:cs="TH SarabunPSK"/>
          <w:sz w:val="16"/>
          <w:szCs w:val="16"/>
        </w:rPr>
      </w:pPr>
    </w:p>
    <w:p w14:paraId="72820D7D" w14:textId="77777777" w:rsidR="007C357C" w:rsidRPr="00097D8C" w:rsidRDefault="007C357C" w:rsidP="007C357C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024C646F" w14:textId="77777777" w:rsidR="007C357C" w:rsidRPr="00097D8C" w:rsidRDefault="007C357C" w:rsidP="007C357C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47B598B7" w14:textId="77777777" w:rsidR="007C357C" w:rsidRPr="00022913" w:rsidRDefault="007C357C" w:rsidP="007C357C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1CB08CA3" w14:textId="77777777" w:rsidR="007C357C" w:rsidRPr="00022913" w:rsidRDefault="007C357C" w:rsidP="007C357C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3C0FFFC3" w14:textId="77777777" w:rsidR="007C357C" w:rsidRPr="00022913" w:rsidRDefault="007C357C" w:rsidP="007C357C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4CD3BEAB" w14:textId="77777777" w:rsidR="007C357C" w:rsidRPr="00022913" w:rsidRDefault="007C357C" w:rsidP="007C357C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7246965C" w14:textId="77777777" w:rsidR="007C357C" w:rsidRDefault="007C357C" w:rsidP="007C357C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19034B60" w14:textId="77777777" w:rsidR="007C357C" w:rsidRDefault="007C357C" w:rsidP="007C357C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2E6F5068" w14:textId="77777777" w:rsidR="007C357C" w:rsidRDefault="007C357C" w:rsidP="007C357C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F6C77E6" w14:textId="77777777" w:rsidR="007C357C" w:rsidRDefault="007C357C" w:rsidP="007C357C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F40B5C0" w14:textId="77777777" w:rsidR="007C357C" w:rsidRDefault="007C357C" w:rsidP="007C357C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7089890C" w14:textId="77777777" w:rsidR="007C357C" w:rsidRPr="00022913" w:rsidRDefault="007C357C" w:rsidP="007C357C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675B8CC4" w14:textId="77777777" w:rsidR="007C357C" w:rsidRPr="006D3BA1" w:rsidRDefault="007C357C" w:rsidP="007C357C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3E341B56" w14:textId="77777777" w:rsidR="007C357C" w:rsidRDefault="007C357C" w:rsidP="007C357C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70098DCD" w14:textId="77777777" w:rsidR="007C357C" w:rsidRPr="00022913" w:rsidRDefault="007C357C" w:rsidP="007C357C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3991F054" w14:textId="77777777" w:rsidR="007C357C" w:rsidRPr="00423782" w:rsidRDefault="007C357C" w:rsidP="007C357C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2EBD8DEC" w14:textId="77777777" w:rsidR="007C357C" w:rsidRPr="00423782" w:rsidRDefault="007C357C" w:rsidP="007C357C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38FA748C" w14:textId="77777777" w:rsidR="007C357C" w:rsidRPr="00423782" w:rsidRDefault="007C357C" w:rsidP="007C357C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7B55E237" w14:textId="77777777" w:rsidR="007C357C" w:rsidRPr="00392E96" w:rsidRDefault="007C357C" w:rsidP="007C357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8D46380" w14:textId="77777777" w:rsidR="007C357C" w:rsidRPr="00392E96" w:rsidRDefault="007C357C" w:rsidP="007C357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76F9E15D" w14:textId="77777777" w:rsidR="007C357C" w:rsidRPr="00392E96" w:rsidRDefault="007C357C" w:rsidP="007C357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B47B201" w14:textId="77777777" w:rsidR="007C357C" w:rsidRPr="00392E96" w:rsidRDefault="007C357C" w:rsidP="007C357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3884CF11" w14:textId="77777777" w:rsidR="007C357C" w:rsidRDefault="007C357C" w:rsidP="007C357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5A089F02" w14:textId="77777777" w:rsidR="007C357C" w:rsidRDefault="007C357C" w:rsidP="007C357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17C8F5C8" w14:textId="77777777" w:rsidR="007C357C" w:rsidRPr="00392E96" w:rsidRDefault="007C357C" w:rsidP="007C357C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1389BC45" w14:textId="77777777" w:rsidR="007C357C" w:rsidRPr="00423782" w:rsidRDefault="007C357C" w:rsidP="007C357C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260868E7" w14:textId="77777777" w:rsidR="007C357C" w:rsidRDefault="007C357C" w:rsidP="007C357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BAD247C" w14:textId="77777777" w:rsidR="007C357C" w:rsidRDefault="007C357C" w:rsidP="007C357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C5D7639" w14:textId="77777777" w:rsidR="007C357C" w:rsidRDefault="007C357C" w:rsidP="007C357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88D45FF" w14:textId="77777777" w:rsidR="007C357C" w:rsidRDefault="007C357C" w:rsidP="007C357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EC30094" w14:textId="77777777" w:rsidR="007C357C" w:rsidRDefault="007C357C" w:rsidP="007C357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9FA2FC5" w14:textId="77777777" w:rsidR="007C357C" w:rsidRDefault="007C357C" w:rsidP="007C357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B731F3A" w14:textId="77777777" w:rsidR="007C357C" w:rsidRDefault="007C357C" w:rsidP="007C357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A81C0B9" w14:textId="77777777" w:rsidR="007C357C" w:rsidRDefault="007C357C" w:rsidP="007C357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ECB4C14" w14:textId="77777777" w:rsidR="007C357C" w:rsidRDefault="007C357C" w:rsidP="007C357C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832710E" w14:textId="77777777" w:rsidR="007C357C" w:rsidRDefault="007C357C" w:rsidP="007C357C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72282576" w14:textId="77777777" w:rsidR="007C357C" w:rsidRPr="00423782" w:rsidRDefault="007C357C" w:rsidP="007C357C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093217FB" w14:textId="77777777" w:rsidR="007C357C" w:rsidRPr="00423782" w:rsidRDefault="007C357C" w:rsidP="007C357C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1CEB240" w14:textId="77777777" w:rsidR="007C357C" w:rsidRPr="00423782" w:rsidRDefault="007C357C" w:rsidP="007C357C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519938AF" w14:textId="77777777" w:rsidR="007C357C" w:rsidRPr="00423782" w:rsidRDefault="007C357C" w:rsidP="007C357C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7E207FF1" w14:textId="77777777" w:rsidR="007C357C" w:rsidRPr="00661403" w:rsidRDefault="007C357C" w:rsidP="007C357C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3FD92FBF" w14:textId="77777777" w:rsidR="007C357C" w:rsidRPr="00423782" w:rsidRDefault="007C357C" w:rsidP="007C357C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A097B25" w14:textId="77777777" w:rsidR="007C357C" w:rsidRPr="00423782" w:rsidRDefault="007C357C" w:rsidP="007C357C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28C5FC3B" w14:textId="77777777" w:rsidR="007C357C" w:rsidRPr="00423782" w:rsidRDefault="007C357C" w:rsidP="007C357C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4E6A2957" w14:textId="77777777" w:rsidR="007C357C" w:rsidRPr="00423782" w:rsidRDefault="007C357C" w:rsidP="007C357C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59C0DA80" w14:textId="77777777" w:rsidR="007C357C" w:rsidRPr="00423782" w:rsidRDefault="007C357C" w:rsidP="007C357C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568B4FEB" w14:textId="77777777" w:rsidR="007C357C" w:rsidRPr="00423782" w:rsidRDefault="007C357C" w:rsidP="007C357C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7C357C" w:rsidRPr="00423782" w:rsidSect="000C7586">
          <w:headerReference w:type="default" r:id="rId8"/>
          <w:footerReference w:type="default" r:id="rId9"/>
          <w:headerReference w:type="first" r:id="rId10"/>
          <w:pgSz w:w="11906" w:h="16838" w:code="9"/>
          <w:pgMar w:top="360" w:right="1166" w:bottom="630" w:left="1166" w:header="454" w:footer="454" w:gutter="0"/>
          <w:pgNumType w:fmt="thaiNumbers" w:start="1"/>
          <w:cols w:space="708"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3985C808" w14:textId="77777777" w:rsidR="007C357C" w:rsidRDefault="007C357C" w:rsidP="007C357C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5C57B6B1" w14:textId="77777777" w:rsidR="007C357C" w:rsidRDefault="007C357C" w:rsidP="007C357C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1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C357C" w:rsidRPr="00F37C0B" w14:paraId="767F5978" w14:textId="77777777" w:rsidTr="00E90102">
        <w:tc>
          <w:tcPr>
            <w:tcW w:w="1467" w:type="dxa"/>
            <w:vMerge w:val="restart"/>
            <w:shd w:val="clear" w:color="auto" w:fill="auto"/>
          </w:tcPr>
          <w:p w14:paraId="457B9A69" w14:textId="77777777" w:rsidR="00C44916" w:rsidRPr="00C44916" w:rsidRDefault="00C44916" w:rsidP="00E90102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C44916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2C0891B3" w14:textId="31DF7EB2" w:rsidR="007C357C" w:rsidRPr="00F37C0B" w:rsidRDefault="00C44916" w:rsidP="00E90102">
            <w:pPr>
              <w:tabs>
                <w:tab w:val="left" w:pos="851"/>
              </w:tabs>
              <w:spacing w:before="60" w:line="20" w:lineRule="atLeast"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C44916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5FCA3AFF" w14:textId="77777777" w:rsidR="007C357C" w:rsidRPr="00F37C0B" w:rsidRDefault="007C357C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C46209A" w14:textId="77777777" w:rsidR="007C357C" w:rsidRPr="00F37C0B" w:rsidRDefault="007C357C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595D9739" w14:textId="77777777" w:rsidR="007C357C" w:rsidRPr="00F37C0B" w:rsidRDefault="007C357C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C357C" w:rsidRPr="00F37C0B" w14:paraId="1B331E40" w14:textId="77777777" w:rsidTr="00C44916">
        <w:tc>
          <w:tcPr>
            <w:tcW w:w="1467" w:type="dxa"/>
            <w:vMerge/>
            <w:shd w:val="clear" w:color="auto" w:fill="auto"/>
            <w:vAlign w:val="center"/>
          </w:tcPr>
          <w:p w14:paraId="0E9842CA" w14:textId="77777777" w:rsidR="007C357C" w:rsidRPr="00F37C0B" w:rsidRDefault="007C357C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0246EBF8" w14:textId="77777777" w:rsidR="007C357C" w:rsidRPr="00F37C0B" w:rsidRDefault="007C357C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75D73F7D" w14:textId="77777777" w:rsidR="007C357C" w:rsidRPr="00F37C0B" w:rsidRDefault="007C357C" w:rsidP="008A476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5DAB99AB" w14:textId="77777777" w:rsidR="007C357C" w:rsidRPr="00BD45D6" w:rsidRDefault="007C357C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7C357C" w:rsidRPr="003D39B3" w14:paraId="13365ACF" w14:textId="77777777" w:rsidTr="00C44916">
        <w:tc>
          <w:tcPr>
            <w:tcW w:w="1467" w:type="dxa"/>
            <w:vMerge/>
            <w:shd w:val="clear" w:color="auto" w:fill="auto"/>
          </w:tcPr>
          <w:p w14:paraId="7511C054" w14:textId="77777777" w:rsidR="007C357C" w:rsidRPr="003D39B3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450C4DE0" w14:textId="77777777" w:rsidR="007C357C" w:rsidRPr="003D39B3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3.4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ร้อยละของจำนวนฟาร์มที่ได้รับการรับรองมาตรฐานการปฏิบัติทางการเกษตรที่ดีสำหรับพืช และร้อยละของพื้นที่เกษตรอินทรีย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์</w:t>
            </w:r>
          </w:p>
          <w:p w14:paraId="041471DB" w14:textId="77777777" w:rsidR="007C357C" w:rsidRPr="003D39B3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ร้อยละ</w:t>
            </w:r>
          </w:p>
          <w:p w14:paraId="1F608C1E" w14:textId="77777777" w:rsidR="007C357C" w:rsidRPr="003D39B3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55EC1F28" w14:textId="77777777" w:rsidR="007C357C" w:rsidRPr="003D39B3" w:rsidRDefault="007C357C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รปฏิบัติทางการเกษตรที่ดีสำหรับพืช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Good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Agriculture Practices : GAP)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หมายถึง การปฏิบัติเพื่อป้องกัน หรือลดความเสี่ยงของอันตรายที่เกิดขึ้นระหว่าง</w:t>
            </w:r>
            <w:r w:rsidRPr="003D39B3">
              <w:rPr>
                <w:rFonts w:ascii="TH SarabunIT๙" w:eastAsia="Times New Roman" w:hAnsi="TH SarabunIT๙" w:cs="TH SarabunIT๙"/>
                <w:spacing w:val="-10"/>
                <w:sz w:val="30"/>
                <w:szCs w:val="30"/>
                <w:cs/>
              </w:rPr>
              <w:t>การเพาะปลูก การเก็บเกี่ยว และการจัดการหลังการเก็บเกี่ยว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เพื่อให้ได้ผลผลิตที่มีคุณภาพปลอดภัย และเหมาะสมต่อการบริโภค</w:t>
            </w:r>
          </w:p>
          <w:p w14:paraId="5E742D94" w14:textId="77777777" w:rsidR="007C357C" w:rsidRPr="00097D8C" w:rsidRDefault="007C357C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2A055DC2" w14:textId="77777777" w:rsidR="007C357C" w:rsidRPr="003D39B3" w:rsidRDefault="007C357C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๑. จำนวนฟาร์มที่ได้รับการรับรองมาตรฐานการปฏิบัติทางการเกษตรที่ดีสำหรับพืช</w:t>
            </w:r>
          </w:p>
          <w:p w14:paraId="2AEAB0E5" w14:textId="77777777" w:rsidR="007C357C" w:rsidRPr="003D39B3" w:rsidRDefault="007C357C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๒. จำนวนฟาร์มทั้งหมด</w:t>
            </w:r>
          </w:p>
          <w:p w14:paraId="08911DBB" w14:textId="77777777" w:rsidR="007C357C" w:rsidRPr="00097D8C" w:rsidRDefault="007C357C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422E4EEC" w14:textId="77777777" w:rsidR="007C357C" w:rsidRPr="003D39B3" w:rsidRDefault="007C357C" w:rsidP="008A476C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(จำนวนฟาร์มที่ได้รับการรับรองมาตรฐานการปฏิบัติทางการเกษตรที่ดีส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หรับพืช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นวนฟาร์มทั้งหมด)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05969239" w14:textId="77777777" w:rsidR="007C357C" w:rsidRPr="003D39B3" w:rsidRDefault="007C357C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เกษตรอินทรีย์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Organic Farming)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หมายถึง ระบบการผลิตที่คำนึงถึงสภาพแวดล้อม การรักษาสมดุลของธรรมชาติและความหลากหลายทางชีวภาพโดยมีระบบการจัดการนิเวศวิทยาที่คล้ายคลึงกับธรรมชาติและหลีกเลี่ยงการใช้สารสังเคราะห์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หลีกเลี่ยงการตัดต่อทางพันธุกรรมและการสร้างมลพิษในสภาพแวดล้อม โดยมุ่งเน้นการใช้อินทรียวัตถุ การพึ่งพาตนเอง เพื่อให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ผลผลิตที่ได้ปลอดภัยจากสารพิษตกค้าง ปลอดภัยต่อทั้งผู้ผลิตและผู้บริโภค และไม่ท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ให้สภาพแวดล้อมเสื่อมโทรม</w:t>
            </w:r>
          </w:p>
          <w:p w14:paraId="7C744A0D" w14:textId="77777777" w:rsidR="007C357C" w:rsidRPr="003D39B3" w:rsidRDefault="007C357C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</w:t>
            </w:r>
          </w:p>
          <w:p w14:paraId="1449E184" w14:textId="77777777" w:rsidR="007C357C" w:rsidRPr="003D39B3" w:rsidRDefault="007C357C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๑. พื้นที่เกษตรอินทรีย์</w:t>
            </w:r>
          </w:p>
          <w:p w14:paraId="715D441D" w14:textId="77777777" w:rsidR="007C357C" w:rsidRPr="003D39B3" w:rsidRDefault="007C357C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๒. พื้นที่การเกษตรทั้งหมด</w:t>
            </w:r>
          </w:p>
          <w:p w14:paraId="220B1176" w14:textId="77777777" w:rsidR="007C357C" w:rsidRPr="00097D8C" w:rsidRDefault="007C357C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สูตรการคำนวณ :</w:t>
            </w:r>
          </w:p>
          <w:p w14:paraId="1DA99856" w14:textId="77777777" w:rsidR="007C357C" w:rsidRPr="003D39B3" w:rsidRDefault="007C357C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(พื้นที่เกษตรอินทรีย์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÷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พื้นที่การเกษตรทั้งหมด)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x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100</w:t>
            </w:r>
          </w:p>
          <w:p w14:paraId="0E45E520" w14:textId="77777777" w:rsidR="007C357C" w:rsidRPr="003D39B3" w:rsidRDefault="007C357C" w:rsidP="008A476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  <w:p w14:paraId="2A73B3D9" w14:textId="77777777" w:rsidR="007C357C" w:rsidRPr="003D39B3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33C760A7" w14:textId="77777777" w:rsidR="007C357C" w:rsidRPr="003D39B3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-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กษ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(กวก. /มกอช./สศก.)</w:t>
            </w:r>
          </w:p>
        </w:tc>
        <w:tc>
          <w:tcPr>
            <w:tcW w:w="5528" w:type="dxa"/>
            <w:shd w:val="clear" w:color="auto" w:fill="auto"/>
          </w:tcPr>
          <w:p w14:paraId="02D3B1D3" w14:textId="77777777" w:rsidR="007C357C" w:rsidRPr="003D39B3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พ.ศ. ๒๕๖๒ ผลการดำเนินงานการจัดการคุณภาพการปฏิบัติทางการเกษตรที่ดีสำหรับพืช ที่ได้รับการรับรองจำนวน ๑๗๗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๘๖๐ เเปลง (กรมวิชาการเกษตร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๒๕๖๒)</w:t>
            </w:r>
          </w:p>
          <w:p w14:paraId="0E59A640" w14:textId="77777777" w:rsidR="007C357C" w:rsidRPr="003D39B3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เป้าหมายการตรวจรับรองแหล่งผลิตพืชอินทรีย์ ปีงบประมาณ ๒๕๖๒ จำนวน 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๕๘๕ แปลง ดำเนินการตรวจประเมินจำนวน ๓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๙๐๔ แปลง ผ่านและได้รับการรับรองจำนวน ๒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๙๖๑ แปลง คิดเป็นร้อยละ ๘๒.๑ </w:t>
            </w:r>
          </w:p>
          <w:p w14:paraId="204B9A61" w14:textId="77777777" w:rsidR="007C357C" w:rsidRPr="003D39B3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ที่มา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กองพัฒนาระบบและรับรองมาตรฐานสินค้าพืช กรมวิชาการเกษตร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๒๕๖๒)</w:t>
            </w:r>
          </w:p>
        </w:tc>
        <w:tc>
          <w:tcPr>
            <w:tcW w:w="3090" w:type="dxa"/>
            <w:shd w:val="clear" w:color="auto" w:fill="auto"/>
          </w:tcPr>
          <w:p w14:paraId="0F6E3D67" w14:textId="77777777" w:rsidR="007C357C" w:rsidRPr="003D39B3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7C357C" w:rsidRPr="003D39B3" w14:paraId="77FC7598" w14:textId="77777777" w:rsidTr="00C44916">
        <w:tc>
          <w:tcPr>
            <w:tcW w:w="1467" w:type="dxa"/>
            <w:vMerge/>
            <w:shd w:val="clear" w:color="auto" w:fill="auto"/>
          </w:tcPr>
          <w:p w14:paraId="27466821" w14:textId="77777777" w:rsidR="007C357C" w:rsidRPr="003D39B3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31584EA" w14:textId="77777777" w:rsidR="007C357C" w:rsidRPr="003D39B3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7B98F76C" w14:textId="77777777" w:rsidR="007C357C" w:rsidRPr="00EC0A5B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8"/>
                <w:sz w:val="30"/>
                <w:szCs w:val="30"/>
              </w:rPr>
            </w:pP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>การรับรองมาตรฐานการปฏิบัติทางการเกษตรที่ดีสำหรับพืช ในที่นี้หมายถึง การรับรองสินค้าเกษตรแลพอาหาร หรือเครื่องหมายรับรอง “</w:t>
            </w:r>
            <w:r w:rsidRPr="00EC0A5B">
              <w:rPr>
                <w:rFonts w:ascii="TH SarabunIT๙" w:eastAsia="Times New Roman" w:hAnsi="TH SarabunIT๙" w:cs="TH SarabunIT๙"/>
                <w:spacing w:val="-8"/>
                <w:sz w:val="30"/>
                <w:szCs w:val="30"/>
              </w:rPr>
              <w:t>Q</w:t>
            </w: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>”</w:t>
            </w:r>
            <w:r w:rsidRPr="00EC0A5B">
              <w:rPr>
                <w:rFonts w:ascii="TH SarabunIT๙" w:eastAsia="Times New Roman" w:hAnsi="TH SarabunIT๙" w:cs="TH SarabunIT๙" w:hint="cs"/>
                <w:b/>
                <w:bCs/>
                <w:spacing w:val="-8"/>
                <w:sz w:val="30"/>
                <w:szCs w:val="30"/>
                <w:cs/>
              </w:rPr>
              <w:t xml:space="preserve"> </w:t>
            </w: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>(</w:t>
            </w:r>
            <w:r w:rsidRPr="00EC0A5B">
              <w:rPr>
                <w:rFonts w:ascii="TH SarabunIT๙" w:eastAsia="Times New Roman" w:hAnsi="TH SarabunIT๙" w:cs="TH SarabunIT๙"/>
                <w:spacing w:val="-8"/>
                <w:sz w:val="30"/>
                <w:szCs w:val="30"/>
              </w:rPr>
              <w:t>Q</w:t>
            </w: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 xml:space="preserve"> มาจากคำว่ </w:t>
            </w:r>
            <w:r w:rsidRPr="00EC0A5B">
              <w:rPr>
                <w:rFonts w:ascii="TH SarabunIT๙" w:eastAsia="Times New Roman" w:hAnsi="TH SarabunIT๙" w:cs="TH SarabunIT๙"/>
                <w:spacing w:val="-8"/>
                <w:sz w:val="30"/>
                <w:szCs w:val="30"/>
              </w:rPr>
              <w:t>Quality</w:t>
            </w: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>)</w:t>
            </w:r>
            <w:r w:rsidRPr="00EC0A5B">
              <w:rPr>
                <w:rFonts w:ascii="TH SarabunIT๙" w:eastAsia="Times New Roman" w:hAnsi="TH SarabunIT๙" w:cs="TH SarabunIT๙" w:hint="cs"/>
                <w:b/>
                <w:bCs/>
                <w:spacing w:val="-8"/>
                <w:sz w:val="30"/>
                <w:szCs w:val="30"/>
                <w:cs/>
              </w:rPr>
              <w:t xml:space="preserve"> </w:t>
            </w:r>
            <w:r w:rsidRPr="00EC0A5B">
              <w:rPr>
                <w:rFonts w:ascii="TH SarabunIT๙" w:eastAsia="Times New Roman" w:hAnsi="TH SarabunIT๙" w:cs="TH SarabunIT๙" w:hint="cs"/>
                <w:spacing w:val="-8"/>
                <w:sz w:val="30"/>
                <w:szCs w:val="30"/>
                <w:cs/>
              </w:rPr>
              <w:t xml:space="preserve">ที่หน่วยงานในกระทรวงเกษตรและสหกรณ์ใช้ในการรับรองระบบหรือสินค้าเกษตรหรืออาหารที่แสดงถึงความมีคุณภาพตามมาตรฐาน และมีความปลอดภัย โดยแบ่งการรับรองเป็น 2 ประเภท คือ </w:t>
            </w:r>
          </w:p>
          <w:p w14:paraId="3658D216" w14:textId="77777777" w:rsidR="007C357C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1) การรับรองสินค้า (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Product Certificate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) หมายถึง การตรวจสอบให้คำรับรองสินค้าที่เป็นผลิตภันฑ์สุดท้าย และแสดงเครื่องหมายรับรอง </w:t>
            </w:r>
            <w:r w:rsidRPr="00EC0A5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“</w:t>
            </w:r>
            <w:r w:rsidRPr="00EC0A5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Q”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ไว้ที่ฉลาก สิ่งบรรจุ หีบห่อ สิ่งห่อหุ้ม สิ่งผูกมัด หรือบนสิ้นค้าได้</w:t>
            </w:r>
          </w:p>
          <w:p w14:paraId="0880668B" w14:textId="77777777" w:rsidR="007C357C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2) การรับรองระบบ (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System </w:t>
            </w:r>
            <w:r w:rsidRPr="00022860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Certificate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) หมายถึง การตรวจประเมินให้การรับรองระบบการผลิตโดยครอบคลุมกระบวนการผลิตสินค้าเกษตรและอาหารให้ได้มาตราฐานที่ใช้ในการรับรอง เช่น </w:t>
            </w:r>
            <w:proofErr w:type="spellStart"/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CoC</w:t>
            </w:r>
            <w:proofErr w:type="spellEnd"/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GAP GMP HACCP 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ฯลฯ ซึ่งไม่สามารถแสดงเครื่องหมายรับรอง </w:t>
            </w:r>
            <w:r w:rsidRPr="00022860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“</w:t>
            </w:r>
            <w:r w:rsidRPr="00022860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Q”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 ที่ตัวสินค้า แต่ให้แสดงที่ส่วนอื่น เช่น เอกสารรับรอง ประกาศนียบัตร เอกสารการโฆษณาเผยแพร่ ฯลฯ โดยหน่วยงานที่ให้การรับรองระบบ มีการจัดระบบมาตรฐาน 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ISO/IEC Guide 66 : 1996</w:t>
            </w:r>
          </w:p>
          <w:p w14:paraId="40EAA016" w14:textId="77777777" w:rsidR="007C357C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 xml:space="preserve">(ที่มา </w:t>
            </w:r>
            <w:r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: </w:t>
            </w:r>
            <w:r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กรมส่งเสริมการเกษตร 2559)</w:t>
            </w:r>
          </w:p>
          <w:p w14:paraId="040C51AD" w14:textId="77777777" w:rsidR="007C357C" w:rsidRDefault="007C357C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A7E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จำนวนราย และขนาดพื้นที่ที่เข้าสู่ระบบงานรับรองมาตรฐาน</w:t>
            </w:r>
            <w:r w:rsidRPr="003A7ECF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br/>
            </w:r>
            <w:r w:rsidRPr="003A7E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การปฏิบัติทางการเกษตรที่ดีสำหรับพืช ณ วันที่ 21 สิงหาคม 2559</w:t>
            </w:r>
          </w:p>
          <w:tbl>
            <w:tblPr>
              <w:tblStyle w:val="TableGrid"/>
              <w:tblpPr w:leftFromText="180" w:rightFromText="180" w:vertAnchor="text" w:horzAnchor="margin" w:tblpXSpec="center" w:tblpY="6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11"/>
              <w:gridCol w:w="1711"/>
              <w:gridCol w:w="1712"/>
              <w:gridCol w:w="1712"/>
            </w:tblGrid>
            <w:tr w:rsidR="007C357C" w14:paraId="5AE4526A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67A5F99D" w14:textId="77777777" w:rsidR="007C357C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รายการ</w:t>
                  </w:r>
                </w:p>
              </w:tc>
              <w:tc>
                <w:tcPr>
                  <w:tcW w:w="1711" w:type="dxa"/>
                </w:tcPr>
                <w:p w14:paraId="6565FCD6" w14:textId="77777777" w:rsidR="007C357C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 xml:space="preserve">จำนวน (ราย) </w:t>
                  </w:r>
                </w:p>
              </w:tc>
              <w:tc>
                <w:tcPr>
                  <w:tcW w:w="1712" w:type="dxa"/>
                </w:tcPr>
                <w:p w14:paraId="14A180CD" w14:textId="77777777" w:rsidR="007C357C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จำนวน (แปลง)</w:t>
                  </w:r>
                </w:p>
              </w:tc>
              <w:tc>
                <w:tcPr>
                  <w:tcW w:w="1712" w:type="dxa"/>
                </w:tcPr>
                <w:p w14:paraId="12D6F0E6" w14:textId="77777777" w:rsidR="007C357C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จำนวน (ไร่)</w:t>
                  </w:r>
                </w:p>
              </w:tc>
            </w:tr>
            <w:tr w:rsidR="007C357C" w14:paraId="171E0D2C" w14:textId="77777777" w:rsidTr="008A476C">
              <w:trPr>
                <w:trHeight w:val="389"/>
              </w:trPr>
              <w:tc>
                <w:tcPr>
                  <w:tcW w:w="1711" w:type="dxa"/>
                </w:tcPr>
                <w:p w14:paraId="043A8274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รอตรวจ</w:t>
                  </w:r>
                </w:p>
              </w:tc>
              <w:tc>
                <w:tcPr>
                  <w:tcW w:w="1711" w:type="dxa"/>
                </w:tcPr>
                <w:p w14:paraId="53AB5CBA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4,768</w:t>
                  </w:r>
                </w:p>
              </w:tc>
              <w:tc>
                <w:tcPr>
                  <w:tcW w:w="1712" w:type="dxa"/>
                </w:tcPr>
                <w:p w14:paraId="70113B70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6,532</w:t>
                  </w:r>
                </w:p>
              </w:tc>
              <w:tc>
                <w:tcPr>
                  <w:tcW w:w="1712" w:type="dxa"/>
                </w:tcPr>
                <w:p w14:paraId="602218CB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41,644</w:t>
                  </w:r>
                </w:p>
              </w:tc>
            </w:tr>
            <w:tr w:rsidR="007C357C" w14:paraId="7DAAA74C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76EC1A43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ตรวจแปลงใหม่</w:t>
                  </w:r>
                </w:p>
              </w:tc>
              <w:tc>
                <w:tcPr>
                  <w:tcW w:w="1711" w:type="dxa"/>
                </w:tcPr>
                <w:p w14:paraId="5AB86EE7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9,302</w:t>
                  </w:r>
                </w:p>
              </w:tc>
              <w:tc>
                <w:tcPr>
                  <w:tcW w:w="1712" w:type="dxa"/>
                </w:tcPr>
                <w:p w14:paraId="708389C7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14,008</w:t>
                  </w:r>
                </w:p>
              </w:tc>
              <w:tc>
                <w:tcPr>
                  <w:tcW w:w="1712" w:type="dxa"/>
                </w:tcPr>
                <w:p w14:paraId="01498CC9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67,638</w:t>
                  </w:r>
                </w:p>
              </w:tc>
            </w:tr>
            <w:tr w:rsidR="007C357C" w14:paraId="3B65ECCA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16E11C3A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lastRenderedPageBreak/>
                    <w:t>ตรวจติดตาม</w:t>
                  </w:r>
                </w:p>
              </w:tc>
              <w:tc>
                <w:tcPr>
                  <w:tcW w:w="1711" w:type="dxa"/>
                </w:tcPr>
                <w:p w14:paraId="5504A79F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11,142</w:t>
                  </w:r>
                </w:p>
              </w:tc>
              <w:tc>
                <w:tcPr>
                  <w:tcW w:w="1712" w:type="dxa"/>
                </w:tcPr>
                <w:p w14:paraId="2E9F74B3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14,062</w:t>
                  </w:r>
                </w:p>
              </w:tc>
              <w:tc>
                <w:tcPr>
                  <w:tcW w:w="1712" w:type="dxa"/>
                </w:tcPr>
                <w:p w14:paraId="364CCD1F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94,366</w:t>
                  </w:r>
                </w:p>
              </w:tc>
            </w:tr>
            <w:tr w:rsidR="007C357C" w14:paraId="44504634" w14:textId="77777777" w:rsidTr="008A476C">
              <w:trPr>
                <w:trHeight w:val="389"/>
              </w:trPr>
              <w:tc>
                <w:tcPr>
                  <w:tcW w:w="1711" w:type="dxa"/>
                </w:tcPr>
                <w:p w14:paraId="5039C2A5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ตรวจต่ออายุ</w:t>
                  </w:r>
                </w:p>
              </w:tc>
              <w:tc>
                <w:tcPr>
                  <w:tcW w:w="1711" w:type="dxa"/>
                </w:tcPr>
                <w:p w14:paraId="52ED15CC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10,575</w:t>
                  </w:r>
                </w:p>
              </w:tc>
              <w:tc>
                <w:tcPr>
                  <w:tcW w:w="1712" w:type="dxa"/>
                </w:tcPr>
                <w:p w14:paraId="6C6A157D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12,336</w:t>
                  </w:r>
                </w:p>
              </w:tc>
              <w:tc>
                <w:tcPr>
                  <w:tcW w:w="1712" w:type="dxa"/>
                </w:tcPr>
                <w:p w14:paraId="3CC74935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68,987</w:t>
                  </w:r>
                </w:p>
              </w:tc>
            </w:tr>
            <w:tr w:rsidR="007C357C" w14:paraId="4A1D3B93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56A20B76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ได้รับการรับรอง</w:t>
                  </w:r>
                </w:p>
              </w:tc>
              <w:tc>
                <w:tcPr>
                  <w:tcW w:w="1711" w:type="dxa"/>
                </w:tcPr>
                <w:p w14:paraId="219E8E27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129,919</w:t>
                  </w:r>
                </w:p>
              </w:tc>
              <w:tc>
                <w:tcPr>
                  <w:tcW w:w="1712" w:type="dxa"/>
                </w:tcPr>
                <w:p w14:paraId="5AC0314D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165,197</w:t>
                  </w:r>
                </w:p>
              </w:tc>
              <w:tc>
                <w:tcPr>
                  <w:tcW w:w="1712" w:type="dxa"/>
                </w:tcPr>
                <w:p w14:paraId="1A304D96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1,092,173</w:t>
                  </w:r>
                </w:p>
              </w:tc>
            </w:tr>
          </w:tbl>
          <w:p w14:paraId="5E834633" w14:textId="77777777" w:rsidR="007C357C" w:rsidRDefault="007C357C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6D28FD86" w14:textId="77777777" w:rsidR="007C357C" w:rsidRDefault="007C357C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5892E634" w14:textId="77777777" w:rsidR="007C357C" w:rsidRDefault="007C357C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467DF9CE" w14:textId="77777777" w:rsidR="007C357C" w:rsidRPr="00CC5341" w:rsidRDefault="007C357C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12"/>
                <w:szCs w:val="12"/>
              </w:rPr>
            </w:pPr>
          </w:p>
          <w:p w14:paraId="69E5382A" w14:textId="77777777" w:rsidR="007C357C" w:rsidRDefault="007C357C" w:rsidP="008A476C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A7E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จำนวนราย และขนาดพื้นที่ที่เข้าสู่ระบบงานรับรอง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แหล่งผลิตพืชอินทรีย์ </w:t>
            </w:r>
            <w:r w:rsidRPr="003A7ECF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ณ วันที่ 21 สิงหาคม 2559</w:t>
            </w:r>
          </w:p>
          <w:tbl>
            <w:tblPr>
              <w:tblStyle w:val="TableGrid"/>
              <w:tblpPr w:leftFromText="180" w:rightFromText="180" w:vertAnchor="text" w:horzAnchor="margin" w:tblpXSpec="center" w:tblpY="66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11"/>
              <w:gridCol w:w="1711"/>
              <w:gridCol w:w="1712"/>
              <w:gridCol w:w="1712"/>
            </w:tblGrid>
            <w:tr w:rsidR="007C357C" w14:paraId="4494E112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19A8856B" w14:textId="77777777" w:rsidR="007C357C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รายการ</w:t>
                  </w:r>
                </w:p>
              </w:tc>
              <w:tc>
                <w:tcPr>
                  <w:tcW w:w="1711" w:type="dxa"/>
                </w:tcPr>
                <w:p w14:paraId="71130B65" w14:textId="77777777" w:rsidR="007C357C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 xml:space="preserve">จำนวน (ราย) </w:t>
                  </w:r>
                </w:p>
              </w:tc>
              <w:tc>
                <w:tcPr>
                  <w:tcW w:w="1712" w:type="dxa"/>
                </w:tcPr>
                <w:p w14:paraId="02A9245F" w14:textId="77777777" w:rsidR="007C357C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จำนวน (แปลง)</w:t>
                  </w:r>
                </w:p>
              </w:tc>
              <w:tc>
                <w:tcPr>
                  <w:tcW w:w="1712" w:type="dxa"/>
                </w:tcPr>
                <w:p w14:paraId="2DE4FB99" w14:textId="77777777" w:rsidR="007C357C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0"/>
                      <w:szCs w:val="30"/>
                      <w:cs/>
                    </w:rPr>
                    <w:t>จำนวน (ไร่)</w:t>
                  </w:r>
                </w:p>
              </w:tc>
            </w:tr>
            <w:tr w:rsidR="007C357C" w14:paraId="02AD30F0" w14:textId="77777777" w:rsidTr="008A476C">
              <w:trPr>
                <w:trHeight w:val="389"/>
              </w:trPr>
              <w:tc>
                <w:tcPr>
                  <w:tcW w:w="1711" w:type="dxa"/>
                </w:tcPr>
                <w:p w14:paraId="1E8B3AC5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รอตรวจ</w:t>
                  </w:r>
                </w:p>
              </w:tc>
              <w:tc>
                <w:tcPr>
                  <w:tcW w:w="1711" w:type="dxa"/>
                </w:tcPr>
                <w:p w14:paraId="5E5A5921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188</w:t>
                  </w:r>
                </w:p>
              </w:tc>
              <w:tc>
                <w:tcPr>
                  <w:tcW w:w="1712" w:type="dxa"/>
                </w:tcPr>
                <w:p w14:paraId="4B1A1E5B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196</w:t>
                  </w:r>
                </w:p>
              </w:tc>
              <w:tc>
                <w:tcPr>
                  <w:tcW w:w="1712" w:type="dxa"/>
                </w:tcPr>
                <w:p w14:paraId="440B5AF5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4,749</w:t>
                  </w:r>
                </w:p>
              </w:tc>
            </w:tr>
            <w:tr w:rsidR="007C357C" w14:paraId="02A1FCC6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493B290D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ตรวจแปลงใหม่</w:t>
                  </w:r>
                </w:p>
              </w:tc>
              <w:tc>
                <w:tcPr>
                  <w:tcW w:w="1711" w:type="dxa"/>
                </w:tcPr>
                <w:p w14:paraId="7DA2A499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344</w:t>
                  </w:r>
                </w:p>
              </w:tc>
              <w:tc>
                <w:tcPr>
                  <w:tcW w:w="1712" w:type="dxa"/>
                </w:tcPr>
                <w:p w14:paraId="6391805C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434</w:t>
                  </w:r>
                </w:p>
              </w:tc>
              <w:tc>
                <w:tcPr>
                  <w:tcW w:w="1712" w:type="dxa"/>
                </w:tcPr>
                <w:p w14:paraId="5FF63026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5,471</w:t>
                  </w:r>
                </w:p>
              </w:tc>
            </w:tr>
            <w:tr w:rsidR="007C357C" w14:paraId="2DB9C088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1B6AD8AD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ตรวจติดตาม</w:t>
                  </w:r>
                </w:p>
              </w:tc>
              <w:tc>
                <w:tcPr>
                  <w:tcW w:w="1711" w:type="dxa"/>
                </w:tcPr>
                <w:p w14:paraId="6D0726C9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712" w:type="dxa"/>
                </w:tcPr>
                <w:p w14:paraId="4667D7DE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712" w:type="dxa"/>
                </w:tcPr>
                <w:p w14:paraId="18D13A64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35</w:t>
                  </w:r>
                </w:p>
              </w:tc>
            </w:tr>
            <w:tr w:rsidR="007C357C" w14:paraId="55E1374E" w14:textId="77777777" w:rsidTr="008A476C">
              <w:trPr>
                <w:trHeight w:val="389"/>
              </w:trPr>
              <w:tc>
                <w:tcPr>
                  <w:tcW w:w="1711" w:type="dxa"/>
                </w:tcPr>
                <w:p w14:paraId="4A1BEFB5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ตรวจต่ออายุ</w:t>
                  </w:r>
                </w:p>
              </w:tc>
              <w:tc>
                <w:tcPr>
                  <w:tcW w:w="1711" w:type="dxa"/>
                </w:tcPr>
                <w:p w14:paraId="2CC7C57A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65</w:t>
                  </w:r>
                </w:p>
              </w:tc>
              <w:tc>
                <w:tcPr>
                  <w:tcW w:w="1712" w:type="dxa"/>
                </w:tcPr>
                <w:p w14:paraId="06EFA12E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67</w:t>
                  </w:r>
                </w:p>
              </w:tc>
              <w:tc>
                <w:tcPr>
                  <w:tcW w:w="1712" w:type="dxa"/>
                </w:tcPr>
                <w:p w14:paraId="32071C9B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1,113</w:t>
                  </w:r>
                </w:p>
              </w:tc>
            </w:tr>
            <w:tr w:rsidR="007C357C" w14:paraId="2AB1693A" w14:textId="77777777" w:rsidTr="008A476C">
              <w:trPr>
                <w:trHeight w:val="380"/>
              </w:trPr>
              <w:tc>
                <w:tcPr>
                  <w:tcW w:w="1711" w:type="dxa"/>
                </w:tcPr>
                <w:p w14:paraId="3C1392BD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ได้รับการรับรอง</w:t>
                  </w:r>
                </w:p>
              </w:tc>
              <w:tc>
                <w:tcPr>
                  <w:tcW w:w="1711" w:type="dxa"/>
                </w:tcPr>
                <w:p w14:paraId="55F1299C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416</w:t>
                  </w:r>
                </w:p>
              </w:tc>
              <w:tc>
                <w:tcPr>
                  <w:tcW w:w="1712" w:type="dxa"/>
                </w:tcPr>
                <w:p w14:paraId="1FD6346B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431</w:t>
                  </w:r>
                </w:p>
              </w:tc>
              <w:tc>
                <w:tcPr>
                  <w:tcW w:w="1712" w:type="dxa"/>
                </w:tcPr>
                <w:p w14:paraId="77A5B22D" w14:textId="77777777" w:rsidR="007C357C" w:rsidRPr="00115B08" w:rsidRDefault="007C357C" w:rsidP="008A476C">
                  <w:pPr>
                    <w:tabs>
                      <w:tab w:val="left" w:pos="851"/>
                    </w:tabs>
                    <w:spacing w:before="60" w:line="20" w:lineRule="atLeast"/>
                    <w:jc w:val="center"/>
                    <w:rPr>
                      <w:rFonts w:ascii="TH SarabunIT๙" w:hAnsi="TH SarabunIT๙" w:cs="TH SarabunIT๙"/>
                      <w:spacing w:val="-6"/>
                      <w:sz w:val="30"/>
                      <w:szCs w:val="30"/>
                    </w:rPr>
                  </w:pPr>
                  <w:r>
                    <w:rPr>
                      <w:rFonts w:ascii="TH SarabunIT๙" w:hAnsi="TH SarabunIT๙" w:cs="TH SarabunIT๙" w:hint="cs"/>
                      <w:spacing w:val="-6"/>
                      <w:sz w:val="30"/>
                      <w:szCs w:val="30"/>
                      <w:cs/>
                    </w:rPr>
                    <w:t>7,229</w:t>
                  </w:r>
                </w:p>
              </w:tc>
            </w:tr>
          </w:tbl>
          <w:p w14:paraId="731E99BA" w14:textId="77777777" w:rsidR="007C357C" w:rsidRPr="001D224A" w:rsidRDefault="007C357C" w:rsidP="008A476C">
            <w:pPr>
              <w:tabs>
                <w:tab w:val="left" w:pos="851"/>
              </w:tabs>
              <w:spacing w:before="60" w:line="20" w:lineRule="atLeast"/>
              <w:ind w:firstLine="3257"/>
              <w:jc w:val="left"/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</w:pPr>
            <w:r w:rsidRPr="0059596C">
              <w:rPr>
                <w:rFonts w:ascii="TH SarabunIT๙" w:eastAsia="Times New Roman" w:hAnsi="TH SarabunIT๙" w:cs="TH SarabunIT๙"/>
                <w:spacing w:val="-6"/>
                <w:sz w:val="28"/>
                <w:cs/>
              </w:rPr>
              <w:t>ที่มา : กรมวิชาการเกษตร 2559</w:t>
            </w:r>
          </w:p>
        </w:tc>
      </w:tr>
      <w:tr w:rsidR="007C357C" w:rsidRPr="003D39B3" w14:paraId="71F399B3" w14:textId="77777777" w:rsidTr="00C44916">
        <w:tc>
          <w:tcPr>
            <w:tcW w:w="1467" w:type="dxa"/>
            <w:vMerge/>
            <w:shd w:val="clear" w:color="auto" w:fill="auto"/>
          </w:tcPr>
          <w:p w14:paraId="2B384055" w14:textId="77777777" w:rsidR="007C357C" w:rsidRPr="003D39B3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808B6F3" w14:textId="77777777" w:rsidR="007C357C" w:rsidRPr="003D39B3" w:rsidRDefault="007C357C" w:rsidP="008A476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715F5959" w14:textId="77777777" w:rsidR="007C357C" w:rsidRPr="003D39B3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  <w:tr w:rsidR="007C357C" w:rsidRPr="003D39B3" w14:paraId="07F1F8D2" w14:textId="77777777" w:rsidTr="00C44916">
        <w:tc>
          <w:tcPr>
            <w:tcW w:w="1467" w:type="dxa"/>
            <w:vMerge/>
            <w:shd w:val="clear" w:color="auto" w:fill="auto"/>
          </w:tcPr>
          <w:p w14:paraId="295C574C" w14:textId="77777777" w:rsidR="007C357C" w:rsidRPr="003D39B3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568DCE68" w14:textId="77777777" w:rsidR="007C357C" w:rsidRPr="003D39B3" w:rsidRDefault="007C357C" w:rsidP="008A476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193456C8" w14:textId="77777777" w:rsidR="007C357C" w:rsidRPr="003D39B3" w:rsidRDefault="007C357C" w:rsidP="008A476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</w:tr>
    </w:tbl>
    <w:p w14:paraId="4D1010AF" w14:textId="77777777" w:rsidR="007C357C" w:rsidRDefault="007C357C" w:rsidP="007C357C">
      <w:pPr>
        <w:rPr>
          <w:rFonts w:ascii="TH SarabunPSK" w:hAnsi="TH SarabunPSK" w:cs="TH SarabunPSK"/>
          <w:b/>
          <w:bCs/>
          <w:szCs w:val="22"/>
        </w:rPr>
      </w:pPr>
    </w:p>
    <w:p w14:paraId="7C5CD519" w14:textId="77777777" w:rsidR="007C357C" w:rsidRDefault="007C357C" w:rsidP="007C357C">
      <w:pPr>
        <w:rPr>
          <w:rFonts w:ascii="TH SarabunPSK" w:hAnsi="TH SarabunPSK" w:cs="TH SarabunPSK"/>
          <w:b/>
          <w:bCs/>
          <w:szCs w:val="22"/>
        </w:rPr>
      </w:pPr>
    </w:p>
    <w:p w14:paraId="106823E2" w14:textId="77777777" w:rsidR="007C357C" w:rsidRDefault="007C357C" w:rsidP="007C357C">
      <w:pPr>
        <w:rPr>
          <w:rFonts w:ascii="TH SarabunPSK" w:hAnsi="TH SarabunPSK" w:cs="TH SarabunPSK"/>
          <w:b/>
          <w:bCs/>
          <w:szCs w:val="22"/>
          <w:cs/>
        </w:rPr>
      </w:pPr>
    </w:p>
    <w:p w14:paraId="06355C10" w14:textId="77777777" w:rsidR="007C357C" w:rsidRDefault="007C357C" w:rsidP="007C357C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481985D0" w14:textId="77777777" w:rsidR="007C357C" w:rsidRPr="00423782" w:rsidRDefault="007C357C" w:rsidP="007C357C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162F58A7" w14:textId="77777777" w:rsidR="007C357C" w:rsidRDefault="007C357C" w:rsidP="007C357C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3168BB36" w14:textId="77777777" w:rsidR="007C357C" w:rsidRDefault="007C357C" w:rsidP="007C357C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19E2D778" w14:textId="2F1263F1" w:rsidR="007C357C" w:rsidRDefault="007C357C" w:rsidP="007C357C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6F90F342" w14:textId="26D11B98" w:rsidR="007C357C" w:rsidRDefault="007C357C" w:rsidP="007C357C">
      <w:pPr>
        <w:jc w:val="left"/>
        <w:rPr>
          <w:rFonts w:ascii="TH SarabunIT๙" w:hAnsi="TH SarabunIT๙" w:cs="TH SarabunIT๙"/>
          <w:sz w:val="30"/>
          <w:szCs w:val="30"/>
        </w:rPr>
      </w:pPr>
    </w:p>
    <w:p w14:paraId="3F1C705C" w14:textId="21751A47" w:rsidR="007C357C" w:rsidRDefault="007C357C" w:rsidP="007C357C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7C357C">
        <w:rPr>
          <w:rFonts w:ascii="TH SarabunIT๙" w:hAnsi="TH SarabunIT๙" w:cs="TH SarabunIT๙"/>
          <w:b/>
          <w:bCs/>
          <w:sz w:val="30"/>
          <w:szCs w:val="30"/>
        </w:rPr>
        <w:t xml:space="preserve">- </w:t>
      </w:r>
      <w:r w:rsidRPr="007C357C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ไม่มี 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–</w:t>
      </w:r>
      <w:bookmarkStart w:id="1" w:name="_GoBack"/>
      <w:bookmarkEnd w:id="1"/>
    </w:p>
    <w:sectPr w:rsidR="007C357C" w:rsidSect="000C7586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36992A" w14:textId="77777777" w:rsidR="003D356F" w:rsidRDefault="003D356F">
      <w:pPr>
        <w:spacing w:line="240" w:lineRule="auto"/>
      </w:pPr>
      <w:r>
        <w:separator/>
      </w:r>
    </w:p>
  </w:endnote>
  <w:endnote w:type="continuationSeparator" w:id="0">
    <w:p w14:paraId="160EC885" w14:textId="77777777" w:rsidR="003D356F" w:rsidRDefault="003D35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607C17A8" w14:textId="77777777" w:rsidR="00BD45D6" w:rsidRPr="0099322E" w:rsidRDefault="00E90102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A2588" w14:textId="77777777" w:rsidR="003D356F" w:rsidRDefault="003D356F">
      <w:pPr>
        <w:spacing w:line="240" w:lineRule="auto"/>
      </w:pPr>
      <w:r>
        <w:separator/>
      </w:r>
    </w:p>
  </w:footnote>
  <w:footnote w:type="continuationSeparator" w:id="0">
    <w:p w14:paraId="232237C7" w14:textId="77777777" w:rsidR="003D356F" w:rsidRDefault="003D35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1150278458"/>
      <w:placeholder>
        <w:docPart w:val="47B3E88D86B74153AB4C1CE871678FE3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83B84EB" w14:textId="13CBC987" w:rsidR="000C7586" w:rsidRDefault="000C7586" w:rsidP="000C7586">
        <w:pPr>
          <w:pStyle w:val="Header"/>
          <w:jc w:val="right"/>
        </w:pPr>
        <w:r>
          <w:rPr>
            <w:rFonts w:hint="cs"/>
            <w:color w:val="7F7F7F" w:themeColor="text1" w:themeTint="80"/>
            <w:cs/>
          </w:rPr>
          <w:t>กรมวิชาการเกษตร/กท.เกษตรและสหกรณ์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0D03DAD9F8534554B32EF566D3AC1BA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72EF010B" w14:textId="1C600B7C" w:rsidR="000C7586" w:rsidRDefault="000C7586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</w:t>
        </w:r>
        <w:r>
          <w:rPr>
            <w:color w:val="7F7F7F" w:themeColor="text1" w:themeTint="80"/>
            <w:cs/>
          </w:rPr>
          <w:t>วิชาการเกษตร/กท.เกษตรและสหกรณ์</w:t>
        </w:r>
      </w:p>
    </w:sdtContent>
  </w:sdt>
  <w:p w14:paraId="18467C67" w14:textId="77777777" w:rsidR="000C7586" w:rsidRDefault="000C75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57C"/>
    <w:rsid w:val="000C7586"/>
    <w:rsid w:val="002F6112"/>
    <w:rsid w:val="00387F89"/>
    <w:rsid w:val="003D356F"/>
    <w:rsid w:val="007C357C"/>
    <w:rsid w:val="009B0D6D"/>
    <w:rsid w:val="00AA30C8"/>
    <w:rsid w:val="00C44916"/>
    <w:rsid w:val="00E9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70E05"/>
  <w15:chartTrackingRefBased/>
  <w15:docId w15:val="{C828469F-5B72-467D-A4AA-090F1D59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57C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C357C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7C357C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7C357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C357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C357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357C"/>
  </w:style>
  <w:style w:type="paragraph" w:styleId="Footer">
    <w:name w:val="footer"/>
    <w:basedOn w:val="Normal"/>
    <w:link w:val="FooterChar"/>
    <w:uiPriority w:val="99"/>
    <w:unhideWhenUsed/>
    <w:rsid w:val="007C357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357C"/>
  </w:style>
  <w:style w:type="table" w:styleId="TableGrid">
    <w:name w:val="Table Grid"/>
    <w:basedOn w:val="TableNormal"/>
    <w:uiPriority w:val="59"/>
    <w:rsid w:val="007C357C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7C357C"/>
  </w:style>
  <w:style w:type="paragraph" w:styleId="BalloonText">
    <w:name w:val="Balloon Text"/>
    <w:basedOn w:val="Normal"/>
    <w:link w:val="BalloonTextChar"/>
    <w:uiPriority w:val="99"/>
    <w:semiHidden/>
    <w:unhideWhenUsed/>
    <w:rsid w:val="007C357C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57C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7C357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C357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57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357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5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57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7C357C"/>
  </w:style>
  <w:style w:type="character" w:styleId="UnresolvedMention">
    <w:name w:val="Unresolved Mention"/>
    <w:basedOn w:val="DefaultParagraphFont"/>
    <w:uiPriority w:val="99"/>
    <w:semiHidden/>
    <w:unhideWhenUsed/>
    <w:rsid w:val="007C357C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7C357C"/>
  </w:style>
  <w:style w:type="paragraph" w:customStyle="1" w:styleId="1">
    <w:name w:val="รายการย่อหน้า1"/>
    <w:basedOn w:val="Normal"/>
    <w:uiPriority w:val="34"/>
    <w:qFormat/>
    <w:rsid w:val="007C357C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C357C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C357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C357C"/>
  </w:style>
  <w:style w:type="character" w:styleId="Emphasis">
    <w:name w:val="Emphasis"/>
    <w:uiPriority w:val="20"/>
    <w:qFormat/>
    <w:rsid w:val="007C357C"/>
    <w:rPr>
      <w:i/>
      <w:iCs/>
    </w:rPr>
  </w:style>
  <w:style w:type="paragraph" w:customStyle="1" w:styleId="Default">
    <w:name w:val="Default"/>
    <w:rsid w:val="007C357C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pponep@onep.go.th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D03DAD9F8534554B32EF566D3AC1B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297108-1461-475A-A159-E60DFF3C6DA4}"/>
      </w:docPartPr>
      <w:docPartBody>
        <w:p w:rsidR="00000000" w:rsidRDefault="000679CD" w:rsidP="000679CD">
          <w:pPr>
            <w:pStyle w:val="0D03DAD9F8534554B32EF566D3AC1BAA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47B3E88D86B74153AB4C1CE871678F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408FB4-513D-4C7B-AEAE-D31886F65A41}"/>
      </w:docPartPr>
      <w:docPartBody>
        <w:p w:rsidR="00000000" w:rsidRDefault="000679CD" w:rsidP="000679CD">
          <w:pPr>
            <w:pStyle w:val="47B3E88D86B74153AB4C1CE871678FE3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9CD"/>
    <w:rsid w:val="000679CD"/>
    <w:rsid w:val="0039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03DAD9F8534554B32EF566D3AC1BAA">
    <w:name w:val="0D03DAD9F8534554B32EF566D3AC1BAA"/>
    <w:rsid w:val="000679CD"/>
  </w:style>
  <w:style w:type="paragraph" w:customStyle="1" w:styleId="47B3E88D86B74153AB4C1CE871678FE3">
    <w:name w:val="47B3E88D86B74153AB4C1CE871678FE3"/>
    <w:rsid w:val="000679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1430</Words>
  <Characters>8155</Characters>
  <Application>Microsoft Office Word</Application>
  <DocSecurity>0</DocSecurity>
  <Lines>67</Lines>
  <Paragraphs>19</Paragraphs>
  <ScaleCrop>false</ScaleCrop>
  <Company/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กรมวิชาการเกษตร/กท.เกษตรและสหกรณ์</dc:title>
  <dc:subject/>
  <dc:creator>User</dc:creator>
  <cp:keywords/>
  <dc:description/>
  <cp:lastModifiedBy>User</cp:lastModifiedBy>
  <cp:revision>6</cp:revision>
  <dcterms:created xsi:type="dcterms:W3CDTF">2020-03-02T06:49:00Z</dcterms:created>
  <dcterms:modified xsi:type="dcterms:W3CDTF">2020-03-04T04:44:00Z</dcterms:modified>
</cp:coreProperties>
</file>